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13" w:rsidRPr="004D1AC5" w:rsidRDefault="004D1AC5">
      <w:pPr>
        <w:rPr>
          <w:b/>
        </w:rPr>
      </w:pPr>
      <w:bookmarkStart w:id="0" w:name="_GoBack"/>
      <w:r w:rsidRPr="004D1AC5">
        <w:rPr>
          <w:b/>
        </w:rPr>
        <w:t>Chapter Council Report</w:t>
      </w:r>
    </w:p>
    <w:p w:rsidR="004D1AC5" w:rsidRPr="004D1AC5" w:rsidRDefault="004D1AC5">
      <w:pPr>
        <w:rPr>
          <w:b/>
        </w:rPr>
      </w:pPr>
      <w:r w:rsidRPr="004D1AC5">
        <w:rPr>
          <w:b/>
        </w:rPr>
        <w:t>November 2022 @ NAHSL</w:t>
      </w:r>
    </w:p>
    <w:bookmarkEnd w:id="0"/>
    <w:p w:rsidR="004D1AC5" w:rsidRDefault="004D1AC5"/>
    <w:p w:rsidR="004D1AC5" w:rsidRPr="004D1AC5" w:rsidRDefault="004D1AC5">
      <w:pPr>
        <w:rPr>
          <w:b/>
        </w:rPr>
      </w:pPr>
      <w:r w:rsidRPr="004D1AC5">
        <w:rPr>
          <w:b/>
        </w:rPr>
        <w:t>Chapter Histories for 150</w:t>
      </w:r>
      <w:r w:rsidRPr="004D1AC5">
        <w:rPr>
          <w:b/>
          <w:vertAlign w:val="superscript"/>
        </w:rPr>
        <w:t>th</w:t>
      </w:r>
      <w:r w:rsidRPr="004D1AC5">
        <w:rPr>
          <w:b/>
        </w:rPr>
        <w:t xml:space="preserve"> MLA Meeting</w:t>
      </w:r>
    </w:p>
    <w:p w:rsidR="004D1AC5" w:rsidRDefault="004D1AC5">
      <w:r>
        <w:t>Chapter Council is gathering histories from all member chapters both for posterity and in conjunction with MLA’s 150</w:t>
      </w:r>
      <w:r w:rsidRPr="004D1AC5">
        <w:rPr>
          <w:vertAlign w:val="superscript"/>
        </w:rPr>
        <w:t>th</w:t>
      </w:r>
      <w:r>
        <w:t xml:space="preserve"> anniversary.  There may be projects or displays at MLA 2023 in Detroit.  To be determined and further clarified.  Chapter council rep may be reaching out to NAHSL members for assistance in collection of chapter historical information.</w:t>
      </w:r>
    </w:p>
    <w:p w:rsidR="004D1AC5" w:rsidRDefault="004D1AC5"/>
    <w:p w:rsidR="004D1AC5" w:rsidRPr="004D1AC5" w:rsidRDefault="004D1AC5">
      <w:pPr>
        <w:rPr>
          <w:b/>
        </w:rPr>
      </w:pPr>
      <w:r w:rsidRPr="004D1AC5">
        <w:rPr>
          <w:b/>
        </w:rPr>
        <w:t>Chapter Finances and MCI vi</w:t>
      </w:r>
      <w:r>
        <w:rPr>
          <w:b/>
        </w:rPr>
        <w:t>a</w:t>
      </w:r>
      <w:r w:rsidRPr="004D1AC5">
        <w:rPr>
          <w:b/>
        </w:rPr>
        <w:t xml:space="preserve"> MLA</w:t>
      </w:r>
    </w:p>
    <w:p w:rsidR="004D1AC5" w:rsidRDefault="004D1AC5" w:rsidP="004D1AC5">
      <w:r>
        <w:t>Chapter council rep is revisiting question of utilization of MCI (management group partner of MLA) to aid in chapter level finances and possibly other services.  It was discussed in the last couple of years, but there hasn’t been substantial follow up or at least widely communicated follow up.</w:t>
      </w:r>
    </w:p>
    <w:p w:rsidR="004D1AC5" w:rsidRDefault="004D1AC5" w:rsidP="004D1AC5"/>
    <w:p w:rsidR="004D1AC5" w:rsidRDefault="004D1AC5" w:rsidP="004D1AC5">
      <w:r>
        <w:t>There are no motions or requests from the Chapter Council Rep for the NAHSL Board.</w:t>
      </w:r>
    </w:p>
    <w:p w:rsidR="004D1AC5" w:rsidRDefault="004D1AC5" w:rsidP="004D1AC5"/>
    <w:p w:rsidR="004D1AC5" w:rsidRDefault="004D1AC5" w:rsidP="004D1AC5">
      <w:r>
        <w:t>Report respectfully submitted by Tim Kenny, Chapter Council Rep, November 8</w:t>
      </w:r>
      <w:r w:rsidRPr="004D1AC5">
        <w:rPr>
          <w:vertAlign w:val="superscript"/>
        </w:rPr>
        <w:t>th</w:t>
      </w:r>
      <w:r>
        <w:t>, 2022</w:t>
      </w:r>
    </w:p>
    <w:p w:rsidR="004D1AC5" w:rsidRDefault="004D1AC5" w:rsidP="004D1AC5"/>
    <w:p w:rsidR="004D1AC5" w:rsidRDefault="004D1AC5"/>
    <w:sectPr w:rsidR="004D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C5"/>
    <w:rsid w:val="004D1AC5"/>
    <w:rsid w:val="008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858B-C434-47F7-9DF7-910EE5A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Timothy L</dc:creator>
  <cp:keywords/>
  <dc:description/>
  <cp:lastModifiedBy>Kenny, Timothy L</cp:lastModifiedBy>
  <cp:revision>1</cp:revision>
  <dcterms:created xsi:type="dcterms:W3CDTF">2022-11-08T12:57:00Z</dcterms:created>
  <dcterms:modified xsi:type="dcterms:W3CDTF">2022-11-08T13:06:00Z</dcterms:modified>
</cp:coreProperties>
</file>